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440"/>
          <w:tab w:val="left" w:pos="2160"/>
          <w:tab w:val="left" w:pos="3750"/>
        </w:tabs>
        <w:ind w:left="0" w:firstLine="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en-US"/>
        </w:rPr>
        <w:t>Department of Civil Engineering(PG)</w:t>
      </w:r>
      <w:bookmarkStart w:id="0" w:name="_GoBack"/>
      <w:bookmarkEnd w:id="0"/>
    </w:p>
    <w:p>
      <w:pPr>
        <w:tabs>
          <w:tab w:val="left" w:pos="720"/>
          <w:tab w:val="left" w:pos="1440"/>
          <w:tab w:val="left" w:pos="2160"/>
          <w:tab w:val="left" w:pos="3750"/>
        </w:tabs>
        <w:ind w:left="0" w:firstLine="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en-US"/>
        </w:rPr>
        <w:t>List of Projects(A.Y. 2022-23)</w:t>
      </w:r>
    </w:p>
    <w:tbl>
      <w:tblPr>
        <w:tblStyle w:val="9"/>
        <w:tblW w:w="87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2578"/>
        <w:gridCol w:w="5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32" w:line="252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  <w:p>
            <w:pPr>
              <w:pStyle w:val="53"/>
              <w:spacing w:line="252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159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5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spacing w:before="131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ANOOP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GAJJALWAR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ind w:left="108" w:righ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and analysis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environmental impact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assessment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policy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its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implementation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strategy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6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7" w:right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CHINCHWALE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KUNAL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DEEPAK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63"/>
              <w:ind w:left="108" w:righ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use &amp; Land cover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Analysis by advanced sensing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6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7"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DAUTPURE PRATIK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OMPRAKASH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65"/>
              <w:ind w:left="108" w:right="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and Utilization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Nirmalya from temples in Pune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ind w:left="107" w:right="7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KADUSKAR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PRASHANT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PANDURANG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Sedimentation in dams; it’s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causes, effects and suggesting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remedial measure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case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study of Yedgaon dam Kukadi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Irrigation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6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7" w:right="62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LINGSE </w:t>
            </w:r>
            <w:r>
              <w:rPr>
                <w:sz w:val="24"/>
                <w:szCs w:val="24"/>
              </w:rPr>
              <w:t>NEETA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JAGANNATH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65"/>
              <w:ind w:left="108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and analysis of Municipal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Solid Waste (MSW) Leachate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Treatment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4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7" w:right="23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PAWAR </w:t>
            </w:r>
            <w:r>
              <w:rPr>
                <w:sz w:val="24"/>
                <w:szCs w:val="24"/>
              </w:rPr>
              <w:t>PRIYANKA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NETAJI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63"/>
              <w:ind w:left="108" w:right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 air quality monitoring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leachate analysis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dumping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4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ind w:left="107" w:right="69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SHETE </w:t>
            </w:r>
            <w:r>
              <w:rPr>
                <w:sz w:val="24"/>
                <w:szCs w:val="24"/>
              </w:rPr>
              <w:t>KEVAL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SUNIL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ind w:left="108" w:right="5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and analysis of odour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control technique on solid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organic waste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using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biological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4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ind w:left="107" w:right="29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SHIRKE </w:t>
            </w:r>
            <w:r>
              <w:rPr>
                <w:sz w:val="24"/>
                <w:szCs w:val="24"/>
              </w:rPr>
              <w:t>AKSHADA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GORAKSHNATH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ind w:left="108" w:righ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building block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using pulped waste paper,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Arabic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Gum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solution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saw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dust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sustainable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soluiton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6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7" w:right="61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UBAID </w:t>
            </w:r>
            <w:r>
              <w:rPr>
                <w:sz w:val="24"/>
                <w:szCs w:val="24"/>
              </w:rPr>
              <w:t>IRSHAD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BAGWAN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65"/>
              <w:ind w:left="108" w:righ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 Chemical assessment of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ground water in Satara city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Maharashtra,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271" w:leftChars="0" w:right="26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7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ind w:left="107" w:leftChars="0" w:right="558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pacing w:val="-1"/>
                <w:sz w:val="24"/>
                <w:szCs w:val="24"/>
              </w:rPr>
              <w:t xml:space="preserve">VAJANI </w:t>
            </w:r>
            <w:r>
              <w:rPr>
                <w:sz w:val="24"/>
                <w:szCs w:val="24"/>
              </w:rPr>
              <w:t>PRINCE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VIJAY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193"/>
              <w:ind w:left="108" w:leftChars="0" w:right="439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Identification and Control of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Dampness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271" w:leftChars="0" w:right="26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6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107" w:leftChars="0" w:right="129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VIVEK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BALKRISHNA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MANE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65"/>
              <w:ind w:left="108" w:leftChars="0" w:right="128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Development of fertilizer using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municipal sludge dried by infra-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radiation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spacing w:before="1"/>
              <w:ind w:left="271" w:leftChars="0" w:right="26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4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ind w:left="107" w:leftChars="0" w:right="314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pacing w:val="-1"/>
                <w:sz w:val="24"/>
                <w:szCs w:val="24"/>
              </w:rPr>
              <w:t xml:space="preserve">WAKODE </w:t>
            </w:r>
            <w:r>
              <w:rPr>
                <w:sz w:val="24"/>
                <w:szCs w:val="24"/>
              </w:rPr>
              <w:t>PRASAD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CHANDRABHAN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ind w:left="108" w:right="1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Study and applications of 3R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principle in construction 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demolition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waste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developing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paving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blocks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271" w:leftChars="0" w:right="26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7"/>
              <w:jc w:val="both"/>
              <w:rPr>
                <w:sz w:val="24"/>
                <w:szCs w:val="24"/>
              </w:rPr>
            </w:pPr>
          </w:p>
          <w:p>
            <w:pPr>
              <w:pStyle w:val="53"/>
              <w:ind w:left="107" w:leftChars="0" w:right="442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pacing w:val="-1"/>
                <w:sz w:val="24"/>
                <w:szCs w:val="24"/>
              </w:rPr>
              <w:t>YASH MALLESHI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WAGHMARE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65"/>
              <w:ind w:left="108" w:leftChars="0" w:right="189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Conversion and utilisation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dumped waste plastic in paving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block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manufacturing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802" w:type="dxa"/>
            <w:vAlign w:val="center"/>
          </w:tcPr>
          <w:p>
            <w:pPr>
              <w:pStyle w:val="53"/>
              <w:spacing w:before="7"/>
              <w:jc w:val="center"/>
              <w:rPr>
                <w:sz w:val="24"/>
                <w:szCs w:val="24"/>
              </w:rPr>
            </w:pPr>
          </w:p>
          <w:p>
            <w:pPr>
              <w:pStyle w:val="53"/>
              <w:ind w:left="271" w:leftChars="0" w:right="26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8" w:type="dxa"/>
            <w:vAlign w:val="center"/>
          </w:tcPr>
          <w:p>
            <w:pPr>
              <w:pStyle w:val="53"/>
              <w:spacing w:before="190"/>
              <w:ind w:left="107" w:leftChars="0" w:right="234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ROSHNI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DEVCHANDRA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5415" w:type="dxa"/>
            <w:vAlign w:val="center"/>
          </w:tcPr>
          <w:p>
            <w:pPr>
              <w:pStyle w:val="53"/>
              <w:spacing w:before="190"/>
              <w:ind w:left="108" w:leftChars="0" w:right="164" w:righ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Application of solar chimney in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building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ventilation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950"/>
        </w:tabs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950"/>
        </w:tabs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950"/>
        </w:tabs>
        <w:spacing w:before="0" w:after="0" w:line="240" w:lineRule="auto"/>
        <w:ind w:left="720" w:right="0" w:firstLine="0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</w:p>
    <w:sectPr>
      <w:headerReference r:id="rId5" w:type="default"/>
      <w:footerReference r:id="rId6" w:type="default"/>
      <w:pgSz w:w="12240" w:h="15840"/>
      <w:pgMar w:top="720" w:right="990" w:bottom="720" w:left="1008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single" w:color="622423" w:sz="2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Address:                                Sr. No. 103, Parvati, Pune- 411 009,</w:t>
    </w:r>
  </w:p>
  <w:p>
    <w:pPr>
      <w:keepNext w:val="0"/>
      <w:keepLines w:val="0"/>
      <w:widowControl/>
      <w:pBdr>
        <w:top w:val="single" w:color="622423" w:sz="2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Contact Details:                   Tel: 020-24218901/8959, Tele Fax:- 020-24213929</w:t>
    </w:r>
  </w:p>
  <w:p>
    <w:pPr>
      <w:keepNext w:val="0"/>
      <w:keepLines w:val="0"/>
      <w:widowControl/>
      <w:pBdr>
        <w:top w:val="single" w:color="622423" w:sz="2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Website:                                 </w:t>
    </w:r>
    <w:r>
      <w:fldChar w:fldCharType="begin"/>
    </w:r>
    <w:r>
      <w:instrText xml:space="preserve"> HYPERLINK "http://www.abmspcoerpune.org" \h </w:instrText>
    </w:r>
    <w:r>
      <w:fldChar w:fldCharType="separate"/>
    </w:r>
    <w:r>
      <w:rPr>
        <w:rFonts w:ascii="Cambria" w:hAnsi="Cambria" w:eastAsia="Cambria" w:cs="Cambria"/>
        <w:b w:val="0"/>
        <w:i w:val="0"/>
        <w:smallCaps w:val="0"/>
        <w:strike w:val="0"/>
        <w:color w:val="0000FF"/>
        <w:sz w:val="24"/>
        <w:szCs w:val="24"/>
        <w:u w:val="single"/>
        <w:shd w:val="clear" w:fill="auto"/>
        <w:vertAlign w:val="baseline"/>
        <w:rtl w:val="0"/>
      </w:rPr>
      <w:t>http://www.abmspcoerpune.org</w:t>
    </w:r>
    <w:r>
      <w:rPr>
        <w:rFonts w:ascii="Cambria" w:hAnsi="Cambria" w:eastAsia="Cambria" w:cs="Cambria"/>
        <w:b w:val="0"/>
        <w:i w:val="0"/>
        <w:smallCaps w:val="0"/>
        <w:strike w:val="0"/>
        <w:color w:val="0000FF"/>
        <w:sz w:val="24"/>
        <w:szCs w:val="24"/>
        <w:u w:val="single"/>
        <w:shd w:val="clear" w:fill="auto"/>
        <w:vertAlign w:val="baseline"/>
        <w:rtl w:val="0"/>
      </w:rPr>
      <w:fldChar w:fldCharType="end"/>
    </w:r>
    <w:r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, Email :       </w:t>
    </w:r>
    <w:r>
      <w:fldChar w:fldCharType="begin"/>
    </w:r>
    <w:r>
      <w:instrText xml:space="preserve"> HYPERLINK "mailto:abmspcoe@yahoo.com" \h </w:instrText>
    </w:r>
    <w:r>
      <w:fldChar w:fldCharType="separate"/>
    </w:r>
    <w:r>
      <w:rPr>
        <w:rFonts w:ascii="Cambria" w:hAnsi="Cambria" w:eastAsia="Cambria" w:cs="Cambria"/>
        <w:b w:val="0"/>
        <w:i w:val="0"/>
        <w:smallCaps w:val="0"/>
        <w:strike w:val="0"/>
        <w:color w:val="0000FF"/>
        <w:sz w:val="24"/>
        <w:szCs w:val="24"/>
        <w:u w:val="single"/>
        <w:shd w:val="clear" w:fill="auto"/>
        <w:vertAlign w:val="baseline"/>
        <w:rtl w:val="0"/>
      </w:rPr>
      <w:t>abmspcoe@yahoo.com</w:t>
    </w:r>
    <w:r>
      <w:rPr>
        <w:rFonts w:ascii="Cambria" w:hAnsi="Cambria" w:eastAsia="Cambria" w:cs="Cambria"/>
        <w:b w:val="0"/>
        <w:i w:val="0"/>
        <w:smallCaps w:val="0"/>
        <w:strike w:val="0"/>
        <w:color w:val="0000FF"/>
        <w:sz w:val="24"/>
        <w:szCs w:val="24"/>
        <w:u w:val="single"/>
        <w:shd w:val="clear" w:fill="auto"/>
        <w:vertAlign w:val="baseline"/>
        <w:rtl w:val="0"/>
      </w:rPr>
      <w:fldChar w:fldCharType="end"/>
    </w:r>
  </w:p>
  <w:p>
    <w:pPr>
      <w:keepNext w:val="0"/>
      <w:keepLines w:val="0"/>
      <w:widowControl/>
      <w:pBdr>
        <w:top w:val="single" w:color="622423" w:sz="2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mbria" w:hAnsi="Cambria" w:eastAsia="Cambria" w:cs="Cambria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Page </w: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>/</w:t>
    </w:r>
    <w:r>
      <w:rPr>
        <w:rtl w:val="0"/>
      </w:rPr>
      <w:t>2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A32C7F"/>
    <w:rsid w:val="19A36B99"/>
    <w:rsid w:val="23AE74A4"/>
    <w:rsid w:val="6AF70519"/>
    <w:rsid w:val="72CE4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en-US"/>
    </w:rPr>
  </w:style>
  <w:style w:type="paragraph" w:styleId="2">
    <w:name w:val="heading 1"/>
    <w:next w:val="1"/>
    <w:qFormat/>
    <w:uiPriority w:val="0"/>
    <w:pPr>
      <w:keepNext/>
      <w:keepLines/>
      <w:pageBreakBefore w:val="0"/>
      <w:spacing w:before="480" w:after="120" w:line="276" w:lineRule="auto"/>
    </w:pPr>
    <w:rPr>
      <w:rFonts w:ascii="Calibri" w:hAnsi="Calibri" w:eastAsia="Calibri" w:cs="Calibri"/>
      <w:b/>
      <w:sz w:val="48"/>
      <w:szCs w:val="48"/>
      <w:lang w:val="en-US"/>
    </w:rPr>
  </w:style>
  <w:style w:type="paragraph" w:styleId="3">
    <w:name w:val="heading 2"/>
    <w:next w:val="1"/>
    <w:qFormat/>
    <w:uiPriority w:val="0"/>
    <w:pPr>
      <w:keepNext/>
      <w:keepLines/>
      <w:pageBreakBefore w:val="0"/>
      <w:spacing w:before="360" w:after="80" w:line="276" w:lineRule="auto"/>
    </w:pPr>
    <w:rPr>
      <w:rFonts w:ascii="Calibri" w:hAnsi="Calibri" w:eastAsia="Calibri" w:cs="Calibri"/>
      <w:b/>
      <w:sz w:val="36"/>
      <w:szCs w:val="36"/>
      <w:lang w:val="en-US"/>
    </w:rPr>
  </w:style>
  <w:style w:type="paragraph" w:styleId="4">
    <w:name w:val="heading 3"/>
    <w:next w:val="1"/>
    <w:qFormat/>
    <w:uiPriority w:val="0"/>
    <w:pPr>
      <w:keepNext/>
      <w:keepLines/>
      <w:pageBreakBefore w:val="0"/>
      <w:spacing w:before="280" w:after="80" w:line="276" w:lineRule="auto"/>
    </w:pPr>
    <w:rPr>
      <w:rFonts w:ascii="Calibri" w:hAnsi="Calibri" w:eastAsia="Calibri" w:cs="Calibri"/>
      <w:b/>
      <w:sz w:val="28"/>
      <w:szCs w:val="28"/>
      <w:lang w:val="en-US"/>
    </w:rPr>
  </w:style>
  <w:style w:type="paragraph" w:styleId="5">
    <w:name w:val="heading 4"/>
    <w:next w:val="1"/>
    <w:link w:val="31"/>
    <w:qFormat/>
    <w:uiPriority w:val="0"/>
    <w:pPr>
      <w:keepNext/>
      <w:suppressAutoHyphens/>
      <w:spacing w:after="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color w:val="00000A"/>
      <w:sz w:val="22"/>
      <w:szCs w:val="24"/>
      <w:lang w:val="en-US"/>
    </w:rPr>
  </w:style>
  <w:style w:type="paragraph" w:styleId="6">
    <w:name w:val="heading 5"/>
    <w:next w:val="1"/>
    <w:qFormat/>
    <w:uiPriority w:val="0"/>
    <w:pPr>
      <w:keepNext/>
      <w:keepLines/>
      <w:pageBreakBefore w:val="0"/>
      <w:spacing w:before="220" w:after="40" w:line="276" w:lineRule="auto"/>
    </w:pPr>
    <w:rPr>
      <w:rFonts w:ascii="Calibri" w:hAnsi="Calibri" w:eastAsia="Calibri" w:cs="Calibri"/>
      <w:b/>
      <w:sz w:val="22"/>
      <w:szCs w:val="22"/>
      <w:lang w:val="en-US"/>
    </w:rPr>
  </w:style>
  <w:style w:type="paragraph" w:styleId="7">
    <w:name w:val="heading 6"/>
    <w:next w:val="1"/>
    <w:qFormat/>
    <w:uiPriority w:val="0"/>
    <w:pPr>
      <w:keepNext/>
      <w:keepLines/>
      <w:pageBreakBefore w:val="0"/>
      <w:spacing w:before="200" w:after="40" w:line="276" w:lineRule="auto"/>
    </w:pPr>
    <w:rPr>
      <w:rFonts w:ascii="Calibri" w:hAnsi="Calibri" w:eastAsia="Calibri" w:cs="Calibri"/>
      <w:b/>
      <w:sz w:val="20"/>
      <w:szCs w:val="20"/>
      <w:lang w:val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2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header"/>
    <w:basedOn w:val="1"/>
    <w:link w:val="2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Subtitle"/>
    <w:next w:val="1"/>
    <w:qFormat/>
    <w:uiPriority w:val="0"/>
    <w:pPr>
      <w:keepNext/>
      <w:keepLines/>
      <w:pageBreakBefore w:val="0"/>
      <w:spacing w:before="360" w:after="80" w:line="276" w:lineRule="auto"/>
    </w:pPr>
    <w:rPr>
      <w:rFonts w:ascii="Georgia" w:hAnsi="Georgia" w:eastAsia="Georgia" w:cs="Georgia"/>
      <w:i/>
      <w:color w:val="666666"/>
      <w:sz w:val="48"/>
      <w:szCs w:val="48"/>
      <w:lang w:val="en-US"/>
    </w:rPr>
  </w:style>
  <w:style w:type="table" w:styleId="16">
    <w:name w:val="Table Grid"/>
    <w:basedOn w:val="1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">
    <w:name w:val="Table Normal1"/>
    <w:qFormat/>
    <w:uiPriority w:val="0"/>
  </w:style>
  <w:style w:type="paragraph" w:styleId="18">
    <w:name w:val="Title"/>
    <w:next w:val="1"/>
    <w:qFormat/>
    <w:uiPriority w:val="0"/>
    <w:pPr>
      <w:keepNext/>
      <w:keepLines/>
      <w:pageBreakBefore w:val="0"/>
      <w:spacing w:before="480" w:after="120" w:line="276" w:lineRule="auto"/>
    </w:pPr>
    <w:rPr>
      <w:rFonts w:ascii="Calibri" w:hAnsi="Calibri" w:eastAsia="Calibri" w:cs="Calibri"/>
      <w:b/>
      <w:sz w:val="72"/>
      <w:szCs w:val="72"/>
      <w:lang w:val="en-US"/>
    </w:rPr>
  </w:style>
  <w:style w:type="table" w:customStyle="1" w:styleId="19">
    <w:name w:val="Table Normal2"/>
    <w:qFormat/>
    <w:uiPriority w:val="0"/>
  </w:style>
  <w:style w:type="table" w:customStyle="1" w:styleId="20">
    <w:name w:val="Table Normal3"/>
    <w:qFormat/>
    <w:uiPriority w:val="0"/>
  </w:style>
  <w:style w:type="table" w:customStyle="1" w:styleId="21">
    <w:name w:val="Table Normal4"/>
    <w:qFormat/>
    <w:uiPriority w:val="0"/>
  </w:style>
  <w:style w:type="table" w:customStyle="1" w:styleId="22">
    <w:name w:val="Table Normal5"/>
    <w:qFormat/>
    <w:uiPriority w:val="0"/>
  </w:style>
  <w:style w:type="table" w:customStyle="1" w:styleId="23">
    <w:name w:val="Table Normal6"/>
    <w:qFormat/>
    <w:uiPriority w:val="0"/>
  </w:style>
  <w:style w:type="table" w:customStyle="1" w:styleId="24">
    <w:name w:val="Table Normal7"/>
    <w:qFormat/>
    <w:uiPriority w:val="0"/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Balloon Text Char"/>
    <w:basedOn w:val="8"/>
    <w:link w:val="10"/>
    <w:semiHidden/>
    <w:qFormat/>
    <w:uiPriority w:val="99"/>
    <w:rPr>
      <w:rFonts w:ascii="Tahoma" w:hAnsi="Tahoma" w:cs="Tahoma" w:eastAsiaTheme="minorEastAsia"/>
      <w:sz w:val="16"/>
      <w:szCs w:val="16"/>
    </w:rPr>
  </w:style>
  <w:style w:type="paragraph" w:styleId="27">
    <w:name w:val="No Spacing"/>
    <w:link w:val="28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/>
    </w:rPr>
  </w:style>
  <w:style w:type="character" w:customStyle="1" w:styleId="28">
    <w:name w:val="No Spacing Char"/>
    <w:link w:val="27"/>
    <w:qFormat/>
    <w:uiPriority w:val="1"/>
    <w:rPr>
      <w:rFonts w:ascii="Calibri" w:hAnsi="Calibri" w:eastAsia="Calibri" w:cs="Times New Roman"/>
    </w:rPr>
  </w:style>
  <w:style w:type="character" w:customStyle="1" w:styleId="29">
    <w:name w:val="Header Char"/>
    <w:basedOn w:val="8"/>
    <w:link w:val="13"/>
    <w:qFormat/>
    <w:uiPriority w:val="99"/>
    <w:rPr>
      <w:rFonts w:eastAsiaTheme="minorEastAsia"/>
    </w:rPr>
  </w:style>
  <w:style w:type="character" w:customStyle="1" w:styleId="30">
    <w:name w:val="Footer Char"/>
    <w:basedOn w:val="8"/>
    <w:link w:val="12"/>
    <w:qFormat/>
    <w:uiPriority w:val="99"/>
    <w:rPr>
      <w:rFonts w:eastAsiaTheme="minorEastAsia"/>
    </w:rPr>
  </w:style>
  <w:style w:type="character" w:customStyle="1" w:styleId="31">
    <w:name w:val="Heading 4 Char"/>
    <w:basedOn w:val="8"/>
    <w:link w:val="5"/>
    <w:qFormat/>
    <w:uiPriority w:val="0"/>
    <w:rPr>
      <w:rFonts w:ascii="Times New Roman" w:hAnsi="Times New Roman" w:eastAsia="Times New Roman" w:cs="Times New Roman"/>
      <w:b/>
      <w:bCs/>
      <w:color w:val="00000A"/>
      <w:szCs w:val="24"/>
    </w:rPr>
  </w:style>
  <w:style w:type="character" w:customStyle="1" w:styleId="32">
    <w:name w:val="Body Text Char"/>
    <w:basedOn w:val="8"/>
    <w:link w:val="11"/>
    <w:qFormat/>
    <w:uiPriority w:val="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customStyle="1" w:styleId="33">
    <w:name w:val="Heading"/>
    <w:basedOn w:val="1"/>
    <w:next w:val="11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sz w:val="16"/>
      <w:szCs w:val="24"/>
      <w:u w:val="single"/>
      <w:lang w:eastAsia="zh-CN"/>
    </w:rPr>
  </w:style>
  <w:style w:type="table" w:customStyle="1" w:styleId="34">
    <w:name w:val="_Style 83"/>
    <w:basedOn w:val="17"/>
    <w:qFormat/>
    <w:uiPriority w:val="0"/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35">
    <w:name w:val="_Style 85"/>
    <w:qFormat/>
    <w:uiPriority w:val="0"/>
    <w:pPr>
      <w:spacing w:after="0" w:line="240" w:lineRule="auto"/>
    </w:p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36">
    <w:name w:val="_Style 87"/>
    <w:qFormat/>
    <w:uiPriority w:val="0"/>
    <w:pPr>
      <w:spacing w:after="0" w:line="240" w:lineRule="auto"/>
    </w:p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37">
    <w:name w:val="_Style 89"/>
    <w:qFormat/>
    <w:uiPriority w:val="0"/>
    <w:pPr>
      <w:spacing w:after="0" w:line="240" w:lineRule="auto"/>
    </w:p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38">
    <w:name w:val="_Style 91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92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_Style 93"/>
    <w:basedOn w:val="17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94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42">
    <w:name w:val="_Style 95"/>
    <w:basedOn w:val="17"/>
    <w:qFormat/>
    <w:uiPriority w:val="0"/>
    <w:pPr>
      <w:spacing w:after="0" w:line="240" w:lineRule="auto"/>
    </w:p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43">
    <w:name w:val="_Style 97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9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_Style 99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_Style 10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47">
    <w:name w:val="_Style 101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48">
    <w:name w:val="_Style 103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49">
    <w:name w:val="_Style 104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50">
    <w:name w:val="_Style 105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88" w:type="dxa"/>
        <w:bottom w:w="0" w:type="dxa"/>
        <w:right w:w="115" w:type="dxa"/>
      </w:tblCellMar>
    </w:tblPr>
  </w:style>
  <w:style w:type="table" w:customStyle="1" w:styleId="51">
    <w:name w:val="_Style 10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_Style 107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88" w:type="dxa"/>
        <w:bottom w:w="0" w:type="dxa"/>
        <w:right w:w="115" w:type="dxa"/>
      </w:tblCellMar>
    </w:tblPr>
  </w:style>
  <w:style w:type="paragraph" w:customStyle="1" w:styleId="53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FZHYtdxKeZiGjtynsvLj6N9NZQ==">AMUW2mWPDo7H8EndvQDFTF9q9sUI9XuSSiPz8kC/5j2t5dQMCfl7oSgliPJeXHllnbLb7kVaj2RFTH15UmMHoNYP8OCy3sYcDU3/xob7cpBIt78duJ3n42M=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Office_12.2.0.13279_F1E327BC-269C-435d-A152-05C5408002CA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2019-07-30T09:18:00Z</dcterms:created>
  <dc:creator>Admin</dc:creator>
  <cp:lastModifiedBy>N D</cp:lastModifiedBy>
  <cp:lastPrinted>2023-11-01T11:15:00Z</cp:lastPrinted>
  <dcterms:modified xsi:type="dcterms:W3CDTF">2023-11-09T12:35:16Z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88CA867617B64A81AD43D5555333E1F0_13</vt:lpwstr>
  </property>
</Properties>
</file>